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№230-ЭТП-Р/1 О РЕЗУЛЬТАТАХ ПРОВЕДЕНИЯ ОТКРЫТЫХ ТОРГОВ ПО ЛОТУ №1 </w:t>
        <w:br/>
        <w:t xml:space="preserve">(Аукцион № 83)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Земельный участок 758 кв.м в Нижегородская область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Недвижимость, кадастровый (или условный) номер: 52:26:0100014:1910; тип объекта: Здание; вид сооружения: Иное; значение: 286.10; полезная площадь (кв.м.): 286.10. Адрес: Российская Федерация, Нижегородская область, р-н Кстовский, с. Работки, ул. Ленина, д.23. Данный объект недвижимости является объектом культурного наследия, 521710772180005, представляющего собой историко-культурную ценность, Памятник и Дом П. Болтунова с торговым помещением , 1993-11-30, 368-м решения органов охраны объектов культурного наследия - в отношении объекта недвижимости, являющегося выявленным объектом культурного наследия. В случае продажи объекта культурного наследия (памятника истории и культуры) народов Российской Федерации к обязательным условиям конкурса относятся также обязательства покупателей по соблюдению установленных в соответствии с Федеральным законом от 25 июня 2002 года N 73-ФЗ "Об объектах культурного наследия (памятниках истории и культуры) народов Российской Федерации" ограничений права пользования данным объектом культурного наследия, требований к его сохранению, содержанию и использованию, обеспечению доступа к данному объекту культурного наследия, сохранению его облика и интерьера (если интерьер относится к предмету охраны), выполнение в отношении данного объекта требований охранного документа, соблюдение особого режима использования земель в границах охранной зоны данного объекта культурного наследия и заключение договора о выполнении указанных требований. - Земельный участок; кадастровый (или условный) номер: 52:26:0100014:367; значение: 758.00; назначение (разрешенное использование): Под отдельно стоящим зданием (здание бывшей почты); категория земель (Справочник "Категория земель"): Земли населенных пунктов. Адрес: Местоположение установлено относительно ориентира, расположенного в границах участка. Почтовый адрес ориентира: Нижегородская область, Кстовский район, с. работки, ул. Ленина, д.23. Ознакомление с имуществом - по месту его нахождения, предварительно согласовав дату и время ознакомления по телефону: 8-999-138-29-48, либо по электронной почте Antonperlovsky@yandex.ru, с 10 часов 00 минут до 17 часов 00 минут по местному времени (кроме выходных и нерабочих праздничных дней).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1699200 руб. 00 коп. (один миллион шестьсот девяносто девять тысяч двести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1699200 руб. 00 коп. (один миллион шестьсот девяносто девять тысяч двести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11:58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