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№228-ЭТП-Р/2 О РЕЗУЛЬТАТАХ ПРОВЕДЕНИЯ ОТКРЫТЫХ ТОРГОВ ПО ЛОТУ №2 </w:t>
        <w:br/>
        <w:t xml:space="preserve">(Аукцион № 82)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ПАССАТ Зеленый 1998 г.в.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Легковой автомобиль, марка: Фольксваген-пассат, год изготовления: 1998, цвет: зеленый, VIN: WVWZZZ3BZWP405361, ПТС: 58 ММ 680275, г/н: С669АВ 58, тип двигателя: бензиновый на бензине, двигатель №: ADR412338, мощность двигателя, л. с. (кВт): 125 (91.9), рабочий объем двигателя, куб. см: 1781, шасси (рама) № отсутствует, кузов №: 405361, экологический класс: 01825, разрешенная максимальная масса: 1350 кг.Техническое состояние Имущества:Сквозная ржавчина по кузову;Не работает кондиционер;Шумит гидроусилитель;Стучит передняя подвеска;Не работает стеклоподъемник с водительской стороны;Пробег составляет 469 117 км.Совместно нажитое имущество.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Белов Добромысл Теймуразович (ИНН - 568948409993)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180000 руб. 00 коп. (сто восемьдесят тысяч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Белов Добромысл Теймуразович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15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180000 руб. 00 коп. (сто восемьдесят тысяч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11:22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