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22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№25-ЭТП-Р/1 О РЕЗУЛЬТАТАХ ПРОВЕДЕНИЯ ОТКРЫТЫХ ТОРГОВ ПО ЛОТУ №1 </w:t>
        <w:br/>
        <w:t xml:space="preserve">(Конкурс № 27)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22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конкурса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Конкурс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конкурса.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конкурса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Конкурс: Автомобиль Prado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Сведения об имуществе (предприятии) должника, выставляемом на торги, его составе, характеристиках, описание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Илларионов Игорь Станиславович</w:t>
      </w:r>
      <w:r>
        <w:rPr/>
        <w:t xml:space="preserve">; Арбитражный управляющий: </w:t>
      </w:r>
      <w:r>
        <w:rPr>
          <w:u w:val="single"/>
        </w:rPr>
        <w:t xml:space="preserve">Илларионов Игорь Станиславович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 в электронной форме проводился в 16:00 22 июля 2026 г.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конкурса произошло в 16:30 22 июля 2026 г.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Зиновьев Владислав Харлампьевич (ИНН - 049379628614)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конкурса в электронной форме, составляет </w:t>
      </w:r>
      <w:r>
        <w:rPr>
          <w:i/>
        </w:rPr>
        <w:t xml:space="preserve">60000 руб. 00 коп. (шестьдесят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7.   Ценовые предложения участников</w:t>
      </w:r>
    </w:p>
    <w:tbl>
      <w:tblPr>
        <w:tblW w:w="5000" w:type="pct"/>
        <w:jc w:val="left"/>
        <w:tblInd w:w="107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790"/>
        <w:gridCol w:w="5648"/>
        <w:gridCol w:w="1767"/>
      </w:tblGrid>
      <w:tr>
        <w:trPr/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</w:t>
            </w:r>
          </w:p>
        </w:tc>
        <w:tc>
          <w:tcPr>
            <w:tcW w:w="5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Предложение о цене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Дата подачи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Белов Добромысл Теймуразович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60000 руб. 00 коп. (шестьдесят тысяч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22.07.2026 16:00:22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Зиновьев Владислав Харлампьевич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63690 руб. 00 коп. (шестьдесят три тысячи шестьсот девяносто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22.07.2026 16:01:31</w:t>
            </w:r>
          </w:p>
        </w:tc>
      </w:tr>
    </w:tbl>
    <w:p>
      <w:pPr>
        <w:pStyle w:val="msolistparagraph"/>
        <w:bidi w:val="0"/>
        <w:jc w:val="left"/>
        <w:rPr>
          <w:u w:val="double"/>
        </w:rPr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Результаты проведения лота конкурса в электронной форме</w:t>
      </w:r>
    </w:p>
    <w:tbl>
      <w:tblPr>
        <w:tblW w:w="5000" w:type="pct"/>
        <w:jc w:val="left"/>
        <w:tblInd w:w="2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57"/>
        <w:gridCol w:w="2166"/>
        <w:gridCol w:w="2224"/>
        <w:gridCol w:w="3258"/>
      </w:tblGrid>
      <w:tr>
        <w:trPr/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участника лота конкурса</w:t>
            </w:r>
          </w:p>
        </w:tc>
        <w:tc>
          <w:tcPr>
            <w:tcW w:w="2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регистрации</w:t>
            </w:r>
          </w:p>
        </w:tc>
        <w:tc>
          <w:tcPr>
            <w:tcW w:w="3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Цена, предложенная участником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Победитель конкурса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Зиновьев Владислав Харлампьевич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8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63690 руб. 00 коп. (шестьдесят три тысячи шестьсот девяносто руб. 00 коп.)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Участник лота аукциона, сделавший предложение о цене равное цене, предложенной победителем, или предпоследнее предложение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Белов Добромысл Теймуразович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15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60000 руб. 00 коп. (шестьдесят тысяч руб. 00 коп.)</w:t>
            </w:r>
          </w:p>
        </w:tc>
      </w:tr>
    </w:tbl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Размещение протокола лота конкурса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10.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конкурса.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